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CF5A5" w14:textId="53F1039F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56D8711D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48784BE3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4A0421F3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1B9742FE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36008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4F1CA57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1AEC2AB3" w14:textId="77777777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712EC641" w14:textId="7C3E2922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3600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14:paraId="2A78926B" w14:textId="637F718A" w:rsidR="001D14CB" w:rsidRPr="00360087" w:rsidRDefault="001D14CB" w:rsidP="001D14C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_Hlk239865479"/>
      <w:r w:rsidRPr="00360087">
        <w:rPr>
          <w:rFonts w:ascii="Times New Roman" w:hAnsi="Times New Roman" w:cs="Times New Roman"/>
          <w:sz w:val="28"/>
          <w:szCs w:val="28"/>
        </w:rPr>
        <w:t xml:space="preserve">к Порядку оплаты труда работников муниципальных учреждений Ейского городского поселения Ейского района, осуществляющих хозяйственное обслуживание органов местного </w:t>
      </w:r>
      <w:proofErr w:type="gramStart"/>
      <w:r w:rsidRPr="00360087">
        <w:rPr>
          <w:rFonts w:ascii="Times New Roman" w:hAnsi="Times New Roman" w:cs="Times New Roman"/>
          <w:sz w:val="28"/>
          <w:szCs w:val="28"/>
        </w:rPr>
        <w:t>самоуправления  Ейского</w:t>
      </w:r>
      <w:proofErr w:type="gramEnd"/>
      <w:r w:rsidRPr="00360087">
        <w:rPr>
          <w:rFonts w:ascii="Times New Roman" w:hAnsi="Times New Roman" w:cs="Times New Roman"/>
          <w:sz w:val="28"/>
          <w:szCs w:val="28"/>
        </w:rPr>
        <w:t xml:space="preserve"> городского поселения Ейского района</w:t>
      </w:r>
    </w:p>
    <w:bookmarkEnd w:id="0"/>
    <w:p w14:paraId="6E95CE70" w14:textId="77777777" w:rsidR="001D14CB" w:rsidRPr="00360087" w:rsidRDefault="001D14CB" w:rsidP="001D14C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FC622F" w14:textId="77777777" w:rsidR="00FB56B1" w:rsidRDefault="00FB56B1"/>
    <w:p w14:paraId="062248DF" w14:textId="71701720" w:rsidR="001D14CB" w:rsidRPr="001D14CB" w:rsidRDefault="001D14CB" w:rsidP="001D1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4CB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14:paraId="0C7DEA53" w14:textId="7C316051" w:rsidR="001D14CB" w:rsidRPr="001D14CB" w:rsidRDefault="001D14CB" w:rsidP="001D1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</w:t>
      </w:r>
      <w:r w:rsidRPr="001D14CB">
        <w:rPr>
          <w:rFonts w:ascii="Times New Roman" w:hAnsi="Times New Roman" w:cs="Times New Roman"/>
          <w:sz w:val="28"/>
          <w:szCs w:val="28"/>
        </w:rPr>
        <w:t xml:space="preserve">чреждений Ейского городского поселения Ейского района, осуществляющих </w:t>
      </w:r>
      <w:r w:rsidRPr="001D14CB">
        <w:rPr>
          <w:rFonts w:ascii="Times New Roman" w:hAnsi="Times New Roman" w:cs="Times New Roman"/>
          <w:sz w:val="28"/>
          <w:szCs w:val="28"/>
        </w:rPr>
        <w:t>хозяйственное обслуживание органов местного самоуправления</w:t>
      </w:r>
      <w:r w:rsidRPr="001D14CB">
        <w:rPr>
          <w:rFonts w:ascii="Times New Roman" w:hAnsi="Times New Roman" w:cs="Times New Roman"/>
          <w:sz w:val="28"/>
          <w:szCs w:val="28"/>
        </w:rPr>
        <w:t xml:space="preserve"> </w:t>
      </w:r>
      <w:r w:rsidRPr="001D14CB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2A3648CB" w14:textId="77777777" w:rsidR="001D14CB" w:rsidRPr="001D14CB" w:rsidRDefault="001D14CB" w:rsidP="001D1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BE4AE" w14:textId="11B09711" w:rsidR="00DF516E" w:rsidRPr="00DF516E" w:rsidRDefault="00DF516E" w:rsidP="00DF516E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по обеспечению деятельности </w:t>
      </w:r>
      <w:r w:rsidRPr="00DF516E">
        <w:rPr>
          <w:rFonts w:ascii="Times New Roman" w:hAnsi="Times New Roman" w:cs="Times New Roman"/>
          <w:sz w:val="28"/>
          <w:szCs w:val="28"/>
        </w:rPr>
        <w:t>органов местного самоуправления Ейского городского поселения Ейского района</w:t>
      </w:r>
      <w:r w:rsidR="00E32E09">
        <w:rPr>
          <w:rFonts w:ascii="Times New Roman" w:hAnsi="Times New Roman" w:cs="Times New Roman"/>
          <w:sz w:val="28"/>
          <w:szCs w:val="28"/>
        </w:rPr>
        <w:t>.»</w:t>
      </w:r>
    </w:p>
    <w:p w14:paraId="52480E8C" w14:textId="77777777" w:rsidR="001D14CB" w:rsidRDefault="001D14CB" w:rsidP="00DF516E">
      <w:pPr>
        <w:spacing w:after="0" w:line="240" w:lineRule="auto"/>
        <w:ind w:firstLine="709"/>
        <w:jc w:val="both"/>
      </w:pPr>
    </w:p>
    <w:p w14:paraId="3CEF0E63" w14:textId="77777777" w:rsidR="001D14CB" w:rsidRDefault="001D14CB"/>
    <w:p w14:paraId="3C21B0EB" w14:textId="77777777" w:rsidR="001D14CB" w:rsidRPr="00360087" w:rsidRDefault="001D14CB" w:rsidP="001D1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6008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60087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738CEC14" w14:textId="77777777" w:rsidR="001D14CB" w:rsidRPr="00360087" w:rsidRDefault="001D14CB" w:rsidP="001D1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0049AAC3" w14:textId="77777777" w:rsidR="001D14CB" w:rsidRPr="00360087" w:rsidRDefault="001D14CB" w:rsidP="001D1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Е.Е. Пархоменко</w:t>
      </w:r>
    </w:p>
    <w:p w14:paraId="560B8F37" w14:textId="77777777" w:rsidR="001D14CB" w:rsidRDefault="001D14CB"/>
    <w:sectPr w:rsidR="001D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C51A0"/>
    <w:multiLevelType w:val="hybridMultilevel"/>
    <w:tmpl w:val="C1AC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1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570"/>
    <w:rsid w:val="001D14CB"/>
    <w:rsid w:val="001E0B07"/>
    <w:rsid w:val="004F2570"/>
    <w:rsid w:val="00951AAE"/>
    <w:rsid w:val="00D778A4"/>
    <w:rsid w:val="00DF516E"/>
    <w:rsid w:val="00E32E09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8B71"/>
  <w15:chartTrackingRefBased/>
  <w15:docId w15:val="{1B51DE4A-5921-4F49-8477-B315C2AF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4CB"/>
  </w:style>
  <w:style w:type="paragraph" w:styleId="1">
    <w:name w:val="heading 1"/>
    <w:basedOn w:val="a"/>
    <w:next w:val="a"/>
    <w:link w:val="10"/>
    <w:uiPriority w:val="9"/>
    <w:qFormat/>
    <w:rsid w:val="004F25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5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25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5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25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25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25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25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25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5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2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25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25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25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25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25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25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25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25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F2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25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2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25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25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25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25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2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25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F25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Анастасия Щапка</cp:lastModifiedBy>
  <cp:revision>5</cp:revision>
  <dcterms:created xsi:type="dcterms:W3CDTF">2026-09-09T14:08:00Z</dcterms:created>
  <dcterms:modified xsi:type="dcterms:W3CDTF">2026-09-09T14:14:00Z</dcterms:modified>
</cp:coreProperties>
</file>